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43" w:type="dxa"/>
        <w:tblInd w:w="97" w:type="dxa"/>
        <w:tblLook w:val="04A0"/>
      </w:tblPr>
      <w:tblGrid>
        <w:gridCol w:w="980"/>
        <w:gridCol w:w="1060"/>
        <w:gridCol w:w="8603"/>
      </w:tblGrid>
      <w:tr w:rsidR="002329A3" w:rsidRPr="00DC0D79" w:rsidTr="002329A3">
        <w:trPr>
          <w:trHeight w:val="240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:rsidR="002329A3" w:rsidRPr="00DC0D79" w:rsidRDefault="002329A3" w:rsidP="00C42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:rsidR="002329A3" w:rsidRPr="00DC0D79" w:rsidRDefault="002329A3" w:rsidP="00C42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8603" w:type="dxa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noWrap/>
            <w:hideMark/>
          </w:tcPr>
          <w:p w:rsidR="002329A3" w:rsidRPr="00DC0D79" w:rsidRDefault="002329A3" w:rsidP="00C42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Приложение № 24</w:t>
            </w:r>
          </w:p>
        </w:tc>
      </w:tr>
      <w:tr w:rsidR="002329A3" w:rsidRPr="00DC0D79" w:rsidTr="002329A3">
        <w:trPr>
          <w:trHeight w:val="240"/>
        </w:trPr>
        <w:tc>
          <w:tcPr>
            <w:tcW w:w="106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9A3" w:rsidRPr="00DC0D79" w:rsidRDefault="002329A3" w:rsidP="00C42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 Решению XXXIX сессии Совета </w:t>
            </w:r>
          </w:p>
        </w:tc>
      </w:tr>
      <w:tr w:rsidR="002329A3" w:rsidRPr="00DC0D79" w:rsidTr="002329A3">
        <w:trPr>
          <w:trHeight w:val="240"/>
        </w:trPr>
        <w:tc>
          <w:tcPr>
            <w:tcW w:w="106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2329A3" w:rsidRPr="00DC0D79" w:rsidRDefault="002329A3" w:rsidP="00C42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 </w:t>
            </w:r>
          </w:p>
        </w:tc>
      </w:tr>
      <w:tr w:rsidR="002329A3" w:rsidRPr="00DC0D79" w:rsidTr="002329A3">
        <w:trPr>
          <w:trHeight w:val="240"/>
        </w:trPr>
        <w:tc>
          <w:tcPr>
            <w:tcW w:w="106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2329A3" w:rsidRPr="00DC0D79" w:rsidRDefault="002329A3" w:rsidP="00C42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</w:t>
            </w:r>
            <w:r w:rsidRPr="00DC0D79">
              <w:rPr>
                <w:rFonts w:ascii="Cambria" w:eastAsia="Times New Roman" w:hAnsi="Cambria" w:cs="Times New Roman"/>
                <w:sz w:val="18"/>
                <w:szCs w:val="18"/>
                <w:lang w:eastAsia="ru-RU"/>
              </w:rPr>
              <w:t xml:space="preserve"> от " 27 " апреля 2021 года №  1</w:t>
            </w:r>
          </w:p>
        </w:tc>
      </w:tr>
      <w:tr w:rsidR="002329A3" w:rsidRPr="00DC0D79" w:rsidTr="002329A3">
        <w:trPr>
          <w:trHeight w:val="240"/>
        </w:trPr>
        <w:tc>
          <w:tcPr>
            <w:tcW w:w="106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2329A3" w:rsidRPr="00DC0D79" w:rsidRDefault="002329A3" w:rsidP="00C42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"О бюджете </w:t>
            </w:r>
            <w:proofErr w:type="spellStart"/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Прионежского</w:t>
            </w:r>
            <w:proofErr w:type="spellEnd"/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</w:tr>
      <w:tr w:rsidR="002329A3" w:rsidRPr="00DC0D79" w:rsidTr="002329A3">
        <w:trPr>
          <w:trHeight w:val="240"/>
        </w:trPr>
        <w:tc>
          <w:tcPr>
            <w:tcW w:w="106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2329A3" w:rsidRPr="00DC0D79" w:rsidRDefault="002329A3" w:rsidP="00C429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</w:t>
            </w:r>
            <w:r w:rsidRPr="00DC0D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 2021 год и на плановый период 2022 и 2023 годов"</w:t>
            </w:r>
          </w:p>
        </w:tc>
      </w:tr>
    </w:tbl>
    <w:p w:rsidR="002329A3" w:rsidRDefault="002329A3"/>
    <w:tbl>
      <w:tblPr>
        <w:tblW w:w="10643" w:type="dxa"/>
        <w:tblInd w:w="97" w:type="dxa"/>
        <w:tblLook w:val="04A0"/>
      </w:tblPr>
      <w:tblGrid>
        <w:gridCol w:w="10643"/>
      </w:tblGrid>
      <w:tr w:rsidR="002329A3" w:rsidRPr="002329A3" w:rsidTr="002329A3">
        <w:trPr>
          <w:trHeight w:val="480"/>
        </w:trPr>
        <w:tc>
          <w:tcPr>
            <w:tcW w:w="1064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Распределение бюджетных ассигнований по целевым статьям (муниципальным программам), видам расходов, разделам, подразделам классификации расходов бюджета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Прионежского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муниципального района на плановый период 2022 и 2023 годов</w:t>
            </w:r>
          </w:p>
        </w:tc>
      </w:tr>
      <w:tr w:rsidR="002329A3" w:rsidRPr="002329A3" w:rsidTr="002329A3">
        <w:trPr>
          <w:trHeight w:val="462"/>
        </w:trPr>
        <w:tc>
          <w:tcPr>
            <w:tcW w:w="1064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2329A3" w:rsidRDefault="002329A3" w:rsidP="002329A3">
      <w:pPr>
        <w:jc w:val="center"/>
        <w:rPr>
          <w:sz w:val="20"/>
          <w:szCs w:val="20"/>
        </w:rPr>
      </w:pPr>
    </w:p>
    <w:tbl>
      <w:tblPr>
        <w:tblW w:w="14323" w:type="dxa"/>
        <w:tblInd w:w="-176" w:type="dxa"/>
        <w:tblLook w:val="04A0"/>
      </w:tblPr>
      <w:tblGrid>
        <w:gridCol w:w="655"/>
        <w:gridCol w:w="722"/>
        <w:gridCol w:w="722"/>
        <w:gridCol w:w="722"/>
        <w:gridCol w:w="181"/>
        <w:gridCol w:w="80"/>
        <w:gridCol w:w="261"/>
        <w:gridCol w:w="318"/>
        <w:gridCol w:w="405"/>
        <w:gridCol w:w="205"/>
        <w:gridCol w:w="56"/>
        <w:gridCol w:w="305"/>
        <w:gridCol w:w="522"/>
        <w:gridCol w:w="34"/>
        <w:gridCol w:w="227"/>
        <w:gridCol w:w="86"/>
        <w:gridCol w:w="175"/>
        <w:gridCol w:w="138"/>
        <w:gridCol w:w="223"/>
        <w:gridCol w:w="82"/>
        <w:gridCol w:w="179"/>
        <w:gridCol w:w="126"/>
        <w:gridCol w:w="135"/>
        <w:gridCol w:w="226"/>
        <w:gridCol w:w="35"/>
        <w:gridCol w:w="226"/>
        <w:gridCol w:w="135"/>
        <w:gridCol w:w="126"/>
        <w:gridCol w:w="135"/>
        <w:gridCol w:w="126"/>
        <w:gridCol w:w="135"/>
        <w:gridCol w:w="126"/>
        <w:gridCol w:w="237"/>
        <w:gridCol w:w="124"/>
        <w:gridCol w:w="172"/>
        <w:gridCol w:w="89"/>
        <w:gridCol w:w="172"/>
        <w:gridCol w:w="89"/>
        <w:gridCol w:w="261"/>
        <w:gridCol w:w="11"/>
        <w:gridCol w:w="326"/>
        <w:gridCol w:w="24"/>
        <w:gridCol w:w="261"/>
        <w:gridCol w:w="39"/>
        <w:gridCol w:w="238"/>
        <w:gridCol w:w="387"/>
        <w:gridCol w:w="141"/>
        <w:gridCol w:w="208"/>
        <w:gridCol w:w="439"/>
        <w:gridCol w:w="119"/>
        <w:gridCol w:w="242"/>
        <w:gridCol w:w="261"/>
        <w:gridCol w:w="324"/>
        <w:gridCol w:w="977"/>
        <w:gridCol w:w="1600"/>
      </w:tblGrid>
      <w:tr w:rsidR="00D87F6A" w:rsidRPr="002329A3" w:rsidTr="00D87F6A">
        <w:trPr>
          <w:gridAfter w:val="5"/>
          <w:wAfter w:w="3407" w:type="dxa"/>
          <w:trHeight w:val="240"/>
        </w:trPr>
        <w:tc>
          <w:tcPr>
            <w:tcW w:w="20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9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код</w:t>
            </w:r>
            <w:r w:rsidRPr="002329A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главного</w:t>
            </w:r>
            <w:r w:rsidRPr="002329A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распорядителя</w:t>
            </w:r>
          </w:p>
        </w:tc>
        <w:tc>
          <w:tcPr>
            <w:tcW w:w="65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Раздел</w:t>
            </w:r>
          </w:p>
        </w:tc>
        <w:tc>
          <w:tcPr>
            <w:tcW w:w="61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Подраздел</w:t>
            </w:r>
          </w:p>
        </w:tc>
        <w:tc>
          <w:tcPr>
            <w:tcW w:w="4713" w:type="dxa"/>
            <w:gridSpan w:val="30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Целевая статья</w:t>
            </w:r>
          </w:p>
        </w:tc>
        <w:tc>
          <w:tcPr>
            <w:tcW w:w="65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extDirection w:val="btLr"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Вид</w:t>
            </w:r>
            <w:r w:rsidRPr="002329A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расхода</w:t>
            </w:r>
          </w:p>
        </w:tc>
        <w:tc>
          <w:tcPr>
            <w:tcW w:w="1282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Сумма</w:t>
            </w:r>
            <w:r w:rsidRPr="002329A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br/>
              <w:t>(руб</w:t>
            </w:r>
            <w:proofErr w:type="gram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.к</w:t>
            </w:r>
            <w:proofErr w:type="gramEnd"/>
            <w:r w:rsidRPr="002329A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оп.)</w:t>
            </w:r>
          </w:p>
        </w:tc>
      </w:tr>
      <w:tr w:rsidR="002329A3" w:rsidRPr="002329A3" w:rsidTr="00D87F6A">
        <w:trPr>
          <w:gridAfter w:val="5"/>
          <w:wAfter w:w="3407" w:type="dxa"/>
          <w:trHeight w:val="525"/>
        </w:trPr>
        <w:tc>
          <w:tcPr>
            <w:tcW w:w="20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13" w:type="dxa"/>
            <w:gridSpan w:val="3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5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82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</w:tr>
      <w:tr w:rsidR="00D87F6A" w:rsidRPr="002329A3" w:rsidTr="00D87F6A">
        <w:trPr>
          <w:gridAfter w:val="5"/>
          <w:wAfter w:w="3407" w:type="dxa"/>
          <w:trHeight w:val="660"/>
        </w:trPr>
        <w:tc>
          <w:tcPr>
            <w:tcW w:w="20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9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5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1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4713" w:type="dxa"/>
            <w:gridSpan w:val="30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5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2022</w:t>
            </w:r>
          </w:p>
        </w:tc>
        <w:tc>
          <w:tcPr>
            <w:tcW w:w="5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CC" w:fill="FFFFFF"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2023 год</w:t>
            </w:r>
          </w:p>
        </w:tc>
      </w:tr>
      <w:tr w:rsidR="00D87F6A" w:rsidRPr="002329A3" w:rsidTr="00D87F6A">
        <w:trPr>
          <w:gridAfter w:val="5"/>
          <w:wAfter w:w="3407" w:type="dxa"/>
          <w:trHeight w:val="24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713" w:type="dxa"/>
            <w:gridSpan w:val="3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6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2016-2020 годы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66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342 200,00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350 900,00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342 200,00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6"/>
                <w:szCs w:val="16"/>
                <w:lang w:eastAsia="ru-RU"/>
              </w:rPr>
              <w:t>350 900,00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Единая субвенция бюджетам муниципальных районов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342 200,00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350 900,00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342 200,00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66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350 900,00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Иные закупки товаров, работ и услуг для обеспечения государственных </w:t>
            </w: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64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</w:tr>
      <w:tr w:rsidR="002329A3" w:rsidRPr="002329A3" w:rsidTr="00D87F6A">
        <w:trPr>
          <w:gridAfter w:val="5"/>
          <w:wAfter w:w="3407" w:type="dxa"/>
          <w:trHeight w:val="73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3 553 202,38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деятельности Финансового управления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3 553 202,38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3 553 202,38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3 202 722,38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3 202 722,38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350 480,00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350 480,00</w:t>
            </w:r>
          </w:p>
        </w:tc>
      </w:tr>
      <w:tr w:rsidR="002329A3" w:rsidRPr="002329A3" w:rsidTr="00D87F6A">
        <w:trPr>
          <w:gridAfter w:val="5"/>
          <w:wAfter w:w="3407" w:type="dxa"/>
          <w:trHeight w:val="22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64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657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"Организация исполнения бюджета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и формирование бюджетной отчетности"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Исполнение судебных актов, подлежащих взысканию с казны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21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627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"Повышение безопасности дорожного движения в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201-2021 годы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повышению безопасности дорожного движения в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20 000,00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64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"Комплексные меры по реализации государственной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антинаркотической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политики в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66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противодействию злоупотреблению наркотическими </w:t>
            </w: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средствами и психотропными веществами и их незаконному обороту в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правонарушений в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профилактике правонарушений в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муниципальном районе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22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6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активной политике занятости населения и социальной поддержке безработных граждан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4 000 000,00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67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«Развитие транспортной системы»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4 000 000,00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597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597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4 000 000,00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"Землепользование и землеустройство в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500 000,00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22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по землеустройству и землепользованию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500 000,00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500 000,00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64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малого и среднего предпринимательства в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 на 2019-2023 годы"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300 000,00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46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дополнительных мероприятий по поддержке малого и среднего предпринимательства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66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6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дополнительных мероприятий по поддержке малого и среднего предпринимательства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66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300 000,00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64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на 2016-2020 годы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97 750 271,42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4 960 571,42</w:t>
            </w:r>
          </w:p>
        </w:tc>
      </w:tr>
      <w:tr w:rsidR="002329A3" w:rsidRPr="002329A3" w:rsidTr="00D87F6A">
        <w:trPr>
          <w:gridAfter w:val="5"/>
          <w:wAfter w:w="3407" w:type="dxa"/>
          <w:trHeight w:val="40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92 789 700,00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108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«Переселение граждан из многоквартирных домов, признанных аварийными и подлежащими сносу и не входящих в действующие программы переселения"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92 789 700,00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88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Мероприятия по переселению граждан из аварийного жилищного фонда,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софинансируемых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за счет средств Фонда содействия реформирования жилищно-коммунального хозяйства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91 861 800,00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91 861 800,00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5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переселению граждан из аварийного жилищного фонда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927 900,00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36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F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927 900,00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91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9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64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4 960 571,42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4 960 571,42</w:t>
            </w:r>
          </w:p>
        </w:tc>
      </w:tr>
      <w:tr w:rsidR="002329A3" w:rsidRPr="002329A3" w:rsidTr="00D87F6A">
        <w:trPr>
          <w:gridAfter w:val="5"/>
          <w:wAfter w:w="3407" w:type="dxa"/>
          <w:trHeight w:val="22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жилищного хозяйства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1 460 571,42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1 460 571,42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22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260 571,42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260 571,42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Взносы в фонд капитального ремонта общего имущества  многоквартирных домов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3 500 000,00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49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3 500 000,00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3 500 000,00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64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на 2016-2020 годы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11 113 093,64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1 114 410,62</w:t>
            </w:r>
          </w:p>
        </w:tc>
      </w:tr>
      <w:tr w:rsidR="002329A3" w:rsidRPr="002329A3" w:rsidTr="00D87F6A">
        <w:trPr>
          <w:gridAfter w:val="5"/>
          <w:wAfter w:w="3407" w:type="dxa"/>
          <w:trHeight w:val="64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11 113 093,64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1 114 410,62</w:t>
            </w:r>
          </w:p>
        </w:tc>
      </w:tr>
      <w:tr w:rsidR="002329A3" w:rsidRPr="002329A3" w:rsidTr="00D87F6A">
        <w:trPr>
          <w:gridAfter w:val="5"/>
          <w:wAfter w:w="3407" w:type="dxa"/>
          <w:trHeight w:val="45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реализацию мероприятий по реконструкции объектов водоотведения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8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</w:t>
            </w:r>
            <w:proofErr w:type="gramStart"/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,</w:t>
            </w:r>
            <w:proofErr w:type="gramEnd"/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мероприятия по организации водоснабжения населения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66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10 000 000,00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36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в области коммунального хозяйства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713 093,64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714 410,62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674 027,64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675 344,62</w:t>
            </w:r>
          </w:p>
        </w:tc>
      </w:tr>
      <w:tr w:rsidR="002329A3" w:rsidRPr="002329A3" w:rsidTr="00D87F6A">
        <w:trPr>
          <w:gridAfter w:val="5"/>
          <w:wAfter w:w="3407" w:type="dxa"/>
          <w:trHeight w:val="24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30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39 066,00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39 066,00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подготовке муниципального жилого фонда к эксплуатации в осенне-зимний период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400 000,00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66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400 000,00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"Проведение мероприятий по социально-экономическому развитию территорий"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по поддержке местных инициатив граждан, проживающих в городских и сельских поселениях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64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на 2016-2020 годы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5 155 132,71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6 078 830,71</w:t>
            </w:r>
          </w:p>
        </w:tc>
      </w:tr>
      <w:tr w:rsidR="002329A3" w:rsidRPr="002329A3" w:rsidTr="00D87F6A">
        <w:trPr>
          <w:gridAfter w:val="5"/>
          <w:wAfter w:w="3407" w:type="dxa"/>
          <w:trHeight w:val="22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«Благоустройство территорий сельских поселений»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5 155 132,71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6 078 830,71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</w:t>
            </w:r>
            <w:proofErr w:type="gramStart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по</w:t>
            </w:r>
            <w:proofErr w:type="gramEnd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gramStart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организация</w:t>
            </w:r>
            <w:proofErr w:type="gramEnd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ритуальных услуг и содержание мест захоронений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3 068 762,71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3 072 510,71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1 665 084,71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1 665 084,71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309 278,00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313 026,00</w:t>
            </w:r>
          </w:p>
        </w:tc>
      </w:tr>
      <w:tr w:rsidR="002329A3" w:rsidRPr="002329A3" w:rsidTr="00D87F6A">
        <w:trPr>
          <w:gridAfter w:val="5"/>
          <w:wAfter w:w="3407" w:type="dxa"/>
          <w:trHeight w:val="22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1 094 400,00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1 094 400,00</w:t>
            </w:r>
          </w:p>
        </w:tc>
      </w:tr>
      <w:tr w:rsidR="002329A3" w:rsidRPr="002329A3" w:rsidTr="00D87F6A">
        <w:trPr>
          <w:gridAfter w:val="5"/>
          <w:wAfter w:w="3407" w:type="dxa"/>
          <w:trHeight w:val="66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участию в организации деятельности по сбору (в том числе раздельному сбору) и транспортированию твердых коммунальных отходов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1 200 000,00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1 200 000,00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22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Иные межбюджетные </w:t>
            </w: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трансферты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36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 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1 150 500,00</w:t>
            </w:r>
          </w:p>
        </w:tc>
      </w:tr>
      <w:tr w:rsidR="002329A3" w:rsidRPr="002329A3" w:rsidTr="00D87F6A">
        <w:trPr>
          <w:gridAfter w:val="5"/>
          <w:wAfter w:w="3407" w:type="dxa"/>
          <w:trHeight w:val="22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1 150 500,00</w:t>
            </w:r>
          </w:p>
        </w:tc>
      </w:tr>
      <w:tr w:rsidR="002329A3" w:rsidRPr="002329A3" w:rsidTr="00D87F6A">
        <w:trPr>
          <w:gridAfter w:val="5"/>
          <w:wAfter w:w="3407" w:type="dxa"/>
          <w:trHeight w:val="49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комплексного развития сельских территорий (благоустройство сельских территорий)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886 370,00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655 820,00</w:t>
            </w:r>
          </w:p>
        </w:tc>
      </w:tr>
      <w:tr w:rsidR="002329A3" w:rsidRPr="002329A3" w:rsidTr="00D87F6A">
        <w:trPr>
          <w:gridAfter w:val="5"/>
          <w:wAfter w:w="3407" w:type="dxa"/>
          <w:trHeight w:val="64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886 370,00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655 820,00</w:t>
            </w:r>
          </w:p>
        </w:tc>
      </w:tr>
      <w:tr w:rsidR="002329A3" w:rsidRPr="002329A3" w:rsidTr="00D87F6A">
        <w:trPr>
          <w:gridAfter w:val="5"/>
          <w:wAfter w:w="3407" w:type="dxa"/>
          <w:trHeight w:val="88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2020-2024 годы"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368 500,00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193 500,00</w:t>
            </w:r>
          </w:p>
        </w:tc>
      </w:tr>
      <w:tr w:rsidR="002329A3" w:rsidRPr="002329A3" w:rsidTr="00D87F6A">
        <w:trPr>
          <w:gridAfter w:val="5"/>
          <w:wAfter w:w="3407" w:type="dxa"/>
          <w:trHeight w:val="40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0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73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Мероприятия по оснащению объектов (территорий) системой передачи тревожных сообщений в образовательных учреждениях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</w:tr>
      <w:tr w:rsidR="002329A3" w:rsidRPr="002329A3" w:rsidTr="00D87F6A">
        <w:trPr>
          <w:gridAfter w:val="5"/>
          <w:wAfter w:w="3407" w:type="dxa"/>
          <w:trHeight w:val="735"/>
        </w:trPr>
        <w:tc>
          <w:tcPr>
            <w:tcW w:w="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005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193 500,00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2016-2020 годы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83 785 024,39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86 143 830,12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83 785 024,39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86 143 830,12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78 839 852,25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81 080 088,37</w:t>
            </w:r>
          </w:p>
        </w:tc>
      </w:tr>
      <w:tr w:rsidR="002329A3" w:rsidRPr="002329A3" w:rsidTr="00D87F6A">
        <w:trPr>
          <w:gridAfter w:val="5"/>
          <w:wAfter w:w="3407" w:type="dxa"/>
          <w:trHeight w:val="112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</w:t>
            </w: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образования в муниципальных общеобразовательных организациях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22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дошкольного образования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78 839 852,25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81 080 088,37</w:t>
            </w:r>
          </w:p>
        </w:tc>
      </w:tr>
      <w:tr w:rsidR="002329A3" w:rsidRPr="002329A3" w:rsidTr="00D87F6A">
        <w:trPr>
          <w:gridAfter w:val="5"/>
          <w:wAfter w:w="3407" w:type="dxa"/>
          <w:trHeight w:val="22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20 040 393,23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20 054 237,59</w:t>
            </w:r>
          </w:p>
        </w:tc>
      </w:tr>
      <w:tr w:rsidR="002329A3" w:rsidRPr="002329A3" w:rsidTr="00D87F6A">
        <w:trPr>
          <w:gridAfter w:val="5"/>
          <w:wAfter w:w="3407" w:type="dxa"/>
          <w:trHeight w:val="51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57 294 453,97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59 520 665,73</w:t>
            </w:r>
          </w:p>
        </w:tc>
      </w:tr>
      <w:tr w:rsidR="002329A3" w:rsidRPr="002329A3" w:rsidTr="00D87F6A">
        <w:trPr>
          <w:gridAfter w:val="5"/>
          <w:wAfter w:w="3407" w:type="dxa"/>
          <w:trHeight w:val="24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1 505 005,05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1 505 185,05</w:t>
            </w:r>
          </w:p>
        </w:tc>
      </w:tr>
      <w:tr w:rsidR="002329A3" w:rsidRPr="002329A3" w:rsidTr="00D87F6A">
        <w:trPr>
          <w:gridAfter w:val="5"/>
          <w:wAfter w:w="3407" w:type="dxa"/>
          <w:trHeight w:val="51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государственной программы Российской Федерации "Доступная среда" на 2011–2020 годы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9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114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28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67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28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1 396 000,00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1 431 000,00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1419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1 396 000,00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1 431 000,00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55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1 396 000,00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1 431 000,00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657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3 549 172,14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3 632 741,75</w:t>
            </w:r>
          </w:p>
        </w:tc>
      </w:tr>
      <w:tr w:rsidR="002329A3" w:rsidRPr="002329A3" w:rsidTr="00D87F6A">
        <w:trPr>
          <w:gridAfter w:val="5"/>
          <w:wAfter w:w="3407" w:type="dxa"/>
          <w:trHeight w:val="1329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3 549 172,14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3 632 741,75</w:t>
            </w:r>
          </w:p>
        </w:tc>
      </w:tr>
      <w:tr w:rsidR="002329A3" w:rsidRPr="002329A3" w:rsidTr="00D87F6A">
        <w:trPr>
          <w:gridAfter w:val="5"/>
          <w:wAfter w:w="3407" w:type="dxa"/>
          <w:trHeight w:val="357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3 549 172,14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3 632 741,75</w:t>
            </w:r>
          </w:p>
        </w:tc>
      </w:tr>
      <w:tr w:rsidR="002329A3" w:rsidRPr="002329A3" w:rsidTr="00D87F6A">
        <w:trPr>
          <w:gridAfter w:val="5"/>
          <w:wAfter w:w="3407" w:type="dxa"/>
          <w:trHeight w:val="54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120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субъектах Российской Федерации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P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357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proofErr w:type="gramStart"/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</w:t>
            </w:r>
            <w:proofErr w:type="gramEnd"/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64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70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на реализацию мероприятий государственной программы Республики Карелия "Эффективное управление региональными и </w:t>
            </w: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муниципальными финансами"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27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70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27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37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минимизация и (или) ликвидация последствий его проявления на территории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на 2017-2019 годы"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269 000,00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129 000,00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69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6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64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Мероприятия по оснащению объектов (территорий) системой передачи тревожных сообщений в образовательных учреждениях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465"/>
        </w:trPr>
        <w:tc>
          <w:tcPr>
            <w:tcW w:w="65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44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129 000,00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2016-2020 годы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425 330 265,25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413 553 721,22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425 330 265,25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413 553 721,22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409 127 316,24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408 235 333,92</w:t>
            </w:r>
          </w:p>
        </w:tc>
      </w:tr>
      <w:tr w:rsidR="002329A3" w:rsidRPr="002329A3" w:rsidTr="00D87F6A">
        <w:trPr>
          <w:gridAfter w:val="5"/>
          <w:wAfter w:w="3407" w:type="dxa"/>
          <w:trHeight w:val="1314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</w:t>
            </w: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ограниченными возможностями здоровья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126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311 395 000,00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319 379 500,00</w:t>
            </w:r>
          </w:p>
        </w:tc>
      </w:tr>
      <w:tr w:rsidR="002329A3" w:rsidRPr="002329A3" w:rsidTr="00D87F6A">
        <w:trPr>
          <w:gridAfter w:val="5"/>
          <w:wAfter w:w="3407" w:type="dxa"/>
          <w:trHeight w:val="39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311 395 000,00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319 379 500,00</w:t>
            </w:r>
          </w:p>
        </w:tc>
      </w:tr>
      <w:tr w:rsidR="002329A3" w:rsidRPr="002329A3" w:rsidTr="00D87F6A">
        <w:trPr>
          <w:gridAfter w:val="5"/>
          <w:wAfter w:w="3407" w:type="dxa"/>
          <w:trHeight w:val="25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6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6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65 455 016,24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56 580 833,92</w:t>
            </w:r>
          </w:p>
        </w:tc>
      </w:tr>
      <w:tr w:rsidR="002329A3" w:rsidRPr="002329A3" w:rsidTr="00D87F6A">
        <w:trPr>
          <w:gridAfter w:val="5"/>
          <w:wAfter w:w="3407" w:type="dxa"/>
          <w:trHeight w:val="34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13 725 616,97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13 736 233,96</w:t>
            </w:r>
          </w:p>
        </w:tc>
      </w:tr>
      <w:tr w:rsidR="002329A3" w:rsidRPr="002329A3" w:rsidTr="00D87F6A">
        <w:trPr>
          <w:gridAfter w:val="5"/>
          <w:wAfter w:w="3407" w:type="dxa"/>
          <w:trHeight w:val="43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47 232 798,07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38 347 998,76</w:t>
            </w:r>
          </w:p>
        </w:tc>
      </w:tr>
      <w:tr w:rsidR="002329A3" w:rsidRPr="002329A3" w:rsidTr="00D87F6A">
        <w:trPr>
          <w:gridAfter w:val="5"/>
          <w:wAfter w:w="3407" w:type="dxa"/>
          <w:trHeight w:val="40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28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Исполнение судебных актов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28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4 496 601,20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4 496 601,20</w:t>
            </w:r>
          </w:p>
        </w:tc>
      </w:tr>
      <w:tr w:rsidR="002329A3" w:rsidRPr="002329A3" w:rsidTr="00D87F6A">
        <w:trPr>
          <w:gridAfter w:val="5"/>
          <w:wAfter w:w="3407" w:type="dxa"/>
          <w:trHeight w:val="66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Иные межбюджетные трансферты на ежемесячное денежное вознаграждение за классное руководство педагогическим </w:t>
            </w: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работникам государственных и муниципальных общеобразовательных организаций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21 677 200,00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21 677 200,00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21 677 200,00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21 677 200,00</w:t>
            </w:r>
          </w:p>
        </w:tc>
      </w:tr>
      <w:tr w:rsidR="002329A3" w:rsidRPr="002329A3" w:rsidTr="00D87F6A">
        <w:trPr>
          <w:gridAfter w:val="5"/>
          <w:wAfter w:w="3407" w:type="dxa"/>
          <w:trHeight w:val="66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экономического и социального развития коренных малочисленных народов Севера, Сибири и Дальнего Востока в образовательных организациях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10 600 100,00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10 597 800,00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10 600 100,00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10 597 800,00</w:t>
            </w:r>
          </w:p>
        </w:tc>
      </w:tr>
      <w:tr w:rsidR="002329A3" w:rsidRPr="002329A3" w:rsidTr="00D87F6A">
        <w:trPr>
          <w:gridAfter w:val="5"/>
          <w:wAfter w:w="3407" w:type="dxa"/>
          <w:trHeight w:val="66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15 798 509,01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5 318 387,30</w:t>
            </w:r>
          </w:p>
        </w:tc>
      </w:tr>
      <w:tr w:rsidR="002329A3" w:rsidRPr="002329A3" w:rsidTr="00D87F6A">
        <w:trPr>
          <w:gridAfter w:val="5"/>
          <w:wAfter w:w="3407" w:type="dxa"/>
          <w:trHeight w:val="1449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5 178 509,01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5 318 387,30</w:t>
            </w:r>
          </w:p>
        </w:tc>
      </w:tr>
      <w:tr w:rsidR="002329A3" w:rsidRPr="002329A3" w:rsidTr="00D87F6A">
        <w:trPr>
          <w:gridAfter w:val="5"/>
          <w:wAfter w:w="3407" w:type="dxa"/>
          <w:trHeight w:val="22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5 178 509,01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5 318 387,30</w:t>
            </w:r>
          </w:p>
        </w:tc>
      </w:tr>
      <w:tr w:rsidR="002329A3" w:rsidRPr="002329A3" w:rsidTr="00D87F6A">
        <w:trPr>
          <w:gridAfter w:val="5"/>
          <w:wAfter w:w="3407" w:type="dxa"/>
          <w:trHeight w:val="117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Субсидия бюджетам муниципальных образований на реализацию мероприятий государственной программы Республики Карелия "Развитие образования" (в целях реализации мероприятий по строительству зданий для размещения </w:t>
            </w: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муниципальных образовательных организаций) на 2021 год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10 620 000,00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22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10 620 000,00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555"/>
        </w:trPr>
        <w:tc>
          <w:tcPr>
            <w:tcW w:w="20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783" w:type="dxa"/>
            <w:gridSpan w:val="6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404 440,00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70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созданию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404 440,00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52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E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404 440,00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22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организации временного трудоустройства несовершеннолетних граждан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22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64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70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27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66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27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84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"Профилактика терроризма, а также </w:t>
            </w: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 xml:space="preserve">минимизация и (или) ликвидация последствий его проявления на территории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района" на 2017-2019 годы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 xml:space="preserve">Мероприятия по установке системы видеонаблюдения в образовательных учреждениях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2016-2020 годы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50 876 682,01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48 240 472,59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50 495 363,16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47 849 601,64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50 495 363,16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47 849 601,64</w:t>
            </w:r>
          </w:p>
        </w:tc>
      </w:tr>
      <w:tr w:rsidR="002329A3" w:rsidRPr="002329A3" w:rsidTr="00D87F6A">
        <w:trPr>
          <w:gridAfter w:val="5"/>
          <w:wAfter w:w="3407" w:type="dxa"/>
          <w:trHeight w:val="70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Субсидии на реализацию мероприятий государственной программы Республики Карелия «Развитие образования» в </w:t>
            </w:r>
            <w:proofErr w:type="gramStart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 образовании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22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70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дополнительного образования детей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50 495 363,16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47 849 601,64</w:t>
            </w:r>
          </w:p>
        </w:tc>
      </w:tr>
      <w:tr w:rsidR="002329A3" w:rsidRPr="002329A3" w:rsidTr="00D87F6A">
        <w:trPr>
          <w:gridAfter w:val="5"/>
          <w:wAfter w:w="3407" w:type="dxa"/>
          <w:trHeight w:val="22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28 338 824,13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28 341 389,12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1 222 345,85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1 259 717,22</w:t>
            </w:r>
          </w:p>
        </w:tc>
      </w:tr>
      <w:tr w:rsidR="002329A3" w:rsidRPr="002329A3" w:rsidTr="00D87F6A">
        <w:trPr>
          <w:gridAfter w:val="5"/>
          <w:wAfter w:w="3407" w:type="dxa"/>
          <w:trHeight w:val="39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 бюджетным учреждениям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20 912 008,05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18 226 310,17</w:t>
            </w:r>
          </w:p>
        </w:tc>
      </w:tr>
      <w:tr w:rsidR="002329A3" w:rsidRPr="002329A3" w:rsidTr="00D87F6A">
        <w:trPr>
          <w:gridAfter w:val="5"/>
          <w:wAfter w:w="3407" w:type="dxa"/>
          <w:trHeight w:val="22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22 185,13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22 185,13</w:t>
            </w:r>
          </w:p>
        </w:tc>
      </w:tr>
      <w:tr w:rsidR="002329A3" w:rsidRPr="002329A3" w:rsidTr="00D87F6A">
        <w:trPr>
          <w:gridAfter w:val="5"/>
          <w:wAfter w:w="3407" w:type="dxa"/>
          <w:trHeight w:val="70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</w:t>
            </w:r>
            <w:proofErr w:type="gramStart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общем</w:t>
            </w:r>
            <w:proofErr w:type="gramEnd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дополнительном образовании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22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кадрового потенциала системы дошкольного, общего и дополнительного образования детей»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381 318,85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390 870,95</w:t>
            </w:r>
          </w:p>
        </w:tc>
      </w:tr>
      <w:tr w:rsidR="002329A3" w:rsidRPr="002329A3" w:rsidTr="00D87F6A">
        <w:trPr>
          <w:gridAfter w:val="5"/>
          <w:wAfter w:w="3407" w:type="dxa"/>
          <w:trHeight w:val="112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выплате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381 318,85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390 870,95</w:t>
            </w:r>
          </w:p>
        </w:tc>
      </w:tr>
      <w:tr w:rsidR="002329A3" w:rsidRPr="002329A3" w:rsidTr="00D87F6A">
        <w:trPr>
          <w:gridAfter w:val="5"/>
          <w:wAfter w:w="3407" w:type="dxa"/>
          <w:trHeight w:val="22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171 796,32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175 618,25</w:t>
            </w:r>
          </w:p>
        </w:tc>
      </w:tr>
      <w:tr w:rsidR="002329A3" w:rsidRPr="002329A3" w:rsidTr="00D87F6A">
        <w:trPr>
          <w:gridAfter w:val="5"/>
          <w:wAfter w:w="3407" w:type="dxa"/>
          <w:trHeight w:val="34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209 522,53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215 252,70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2016-2020 годы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15 843,10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15 843,10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15 843,10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Обеспечение государственных гарантий реализации прав на получение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общелоступного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и бесплатного дошкольного образования в муниципальных  дошкольных образовательных организациях, общедоступного и бесплатного дошкольного образования в муниципальных общеобразовательных организациях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67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обеспечению условий осуществления образовательной деятельности по  программам начального общего, основного общего, среднего общего образования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15 843,10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15 160,86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15 843,10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2016-2020 годы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1 509 420,00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1 548 140,00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1 509 420,00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1 548 140,00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1 509 420,00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1 548 140,00</w:t>
            </w:r>
          </w:p>
        </w:tc>
      </w:tr>
      <w:tr w:rsidR="002329A3" w:rsidRPr="002329A3" w:rsidTr="00D87F6A">
        <w:trPr>
          <w:gridAfter w:val="5"/>
          <w:wAfter w:w="3407" w:type="dxa"/>
          <w:trHeight w:val="88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1 372 200,00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1 407 400,00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1 372 200,00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1 407 400,00</w:t>
            </w:r>
          </w:p>
        </w:tc>
      </w:tr>
      <w:tr w:rsidR="002329A3" w:rsidRPr="002329A3" w:rsidTr="00D87F6A">
        <w:trPr>
          <w:gridAfter w:val="5"/>
          <w:wAfter w:w="3407" w:type="dxa"/>
          <w:trHeight w:val="81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«Совершенствование социальной защиты граждан» (организация отдыха детей в каникулярное время)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137 220,00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140 740,00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137 220,00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140 740,00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2016-2020 годы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66 618 347,69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66 724 441,41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«Финансовое обеспечение мероприятий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общепрограммного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характера»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66 618 347,69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66 724 441,41</w:t>
            </w:r>
          </w:p>
        </w:tc>
      </w:tr>
      <w:tr w:rsidR="002329A3" w:rsidRPr="002329A3" w:rsidTr="00D87F6A">
        <w:trPr>
          <w:gridAfter w:val="5"/>
          <w:wAfter w:w="3407" w:type="dxa"/>
          <w:trHeight w:val="40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Услуги, связанные с обеспечением деятельности организаций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66 618 347,69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66 724 441,41</w:t>
            </w:r>
          </w:p>
        </w:tc>
      </w:tr>
      <w:tr w:rsidR="002329A3" w:rsidRPr="002329A3" w:rsidTr="00D87F6A">
        <w:trPr>
          <w:gridAfter w:val="5"/>
          <w:wAfter w:w="3407" w:type="dxa"/>
          <w:trHeight w:val="22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61 050 430,98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61 054 228,46</w:t>
            </w:r>
          </w:p>
        </w:tc>
      </w:tr>
      <w:tr w:rsidR="002329A3" w:rsidRPr="002329A3" w:rsidTr="00D87F6A">
        <w:trPr>
          <w:gridAfter w:val="5"/>
          <w:wAfter w:w="3407" w:type="dxa"/>
          <w:trHeight w:val="33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 xml:space="preserve">Расходы на выплаты персоналу </w:t>
            </w: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государственных (муниципальных) органов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5 484 727,71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5 587 023,95</w:t>
            </w:r>
          </w:p>
        </w:tc>
      </w:tr>
      <w:tr w:rsidR="002329A3" w:rsidRPr="002329A3" w:rsidTr="00D87F6A">
        <w:trPr>
          <w:gridAfter w:val="5"/>
          <w:wAfter w:w="3407" w:type="dxa"/>
          <w:trHeight w:val="43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22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83 189,00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83 189,00</w:t>
            </w:r>
          </w:p>
        </w:tc>
      </w:tr>
      <w:tr w:rsidR="002329A3" w:rsidRPr="002329A3" w:rsidTr="00D87F6A">
        <w:trPr>
          <w:gridAfter w:val="5"/>
          <w:wAfter w:w="3407" w:type="dxa"/>
          <w:trHeight w:val="64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72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на реализацию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27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66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"Эффективное управление региональными и муниципальными финансами"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27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07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09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«Развитие культуры в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16 565 672,62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14 747 659,01</w:t>
            </w:r>
          </w:p>
        </w:tc>
      </w:tr>
      <w:tr w:rsidR="002329A3" w:rsidRPr="002329A3" w:rsidTr="00D87F6A">
        <w:trPr>
          <w:gridAfter w:val="5"/>
          <w:wAfter w:w="3407" w:type="dxa"/>
          <w:trHeight w:val="22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культуры»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8 674 011,86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6 816 200,21</w:t>
            </w:r>
          </w:p>
        </w:tc>
      </w:tr>
      <w:tr w:rsidR="002329A3" w:rsidRPr="002329A3" w:rsidTr="00D87F6A">
        <w:trPr>
          <w:gridAfter w:val="5"/>
          <w:wAfter w:w="3407" w:type="dxa"/>
          <w:trHeight w:val="30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культуры и кинематографии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6 799 701,40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6 816 200,21</w:t>
            </w:r>
          </w:p>
        </w:tc>
      </w:tr>
      <w:tr w:rsidR="002329A3" w:rsidRPr="002329A3" w:rsidTr="00D87F6A">
        <w:trPr>
          <w:gridAfter w:val="5"/>
          <w:wAfter w:w="3407" w:type="dxa"/>
          <w:trHeight w:val="22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4 407 901,84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4 407 901,84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2 385 226,56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2 401 725,37</w:t>
            </w:r>
          </w:p>
        </w:tc>
      </w:tr>
      <w:tr w:rsidR="002329A3" w:rsidRPr="002329A3" w:rsidTr="00D87F6A">
        <w:trPr>
          <w:gridAfter w:val="5"/>
          <w:wAfter w:w="3407" w:type="dxa"/>
          <w:trHeight w:val="22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6 573,00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6 573,00</w:t>
            </w:r>
          </w:p>
        </w:tc>
      </w:tr>
      <w:tr w:rsidR="002329A3" w:rsidRPr="002329A3" w:rsidTr="00D87F6A">
        <w:trPr>
          <w:gridAfter w:val="5"/>
          <w:wAfter w:w="3407" w:type="dxa"/>
          <w:trHeight w:val="25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34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24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поддержке отрасли культуры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25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63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по обустройству и восстановлению воинских захоронений, находящихся в государственной (муниципальной) собственности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1 874 310,46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2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Субсидии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520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1 874 310,46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22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«Развитие библиотечного дела»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7 891 660,76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7 931 458,80</w:t>
            </w:r>
          </w:p>
        </w:tc>
      </w:tr>
      <w:tr w:rsidR="002329A3" w:rsidRPr="002329A3" w:rsidTr="00D87F6A">
        <w:trPr>
          <w:gridAfter w:val="5"/>
          <w:wAfter w:w="3407" w:type="dxa"/>
          <w:trHeight w:val="22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по развитию библиотечного дела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7 891 660,76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7 931 458,80</w:t>
            </w:r>
          </w:p>
        </w:tc>
      </w:tr>
      <w:tr w:rsidR="002329A3" w:rsidRPr="002329A3" w:rsidTr="00D87F6A">
        <w:trPr>
          <w:gridAfter w:val="5"/>
          <w:wAfter w:w="3407" w:type="dxa"/>
          <w:trHeight w:val="22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6 770 822,85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6 770 822,85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1 120 837,91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1 160 635,95</w:t>
            </w:r>
          </w:p>
        </w:tc>
      </w:tr>
      <w:tr w:rsidR="002329A3" w:rsidRPr="002329A3" w:rsidTr="00D87F6A">
        <w:trPr>
          <w:gridAfter w:val="5"/>
          <w:wAfter w:w="3407" w:type="dxa"/>
          <w:trHeight w:val="22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08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 «Социальная поддержка граждан в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районе» на 2017-2021 годы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«Предоставление мер социальной поддержки отдельным категориям граждан»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22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«Предоставление доплат к пенсии»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3 200 000,00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Доплата к трудовой пенсии лицам, замещавшим муниципальные должности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3 200 000,00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22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3 200 000,00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3 200 000,00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2016-2020 годы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образовательных программ общего и дополнительного образования"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112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1755–ЗРК «Об образовании» мер социальной поддержки и социального обслуживания обучающимся с ограниченными возможностями здоровья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5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 «Социальная поддержка граждан в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районе»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5 650 500,00</w:t>
            </w:r>
          </w:p>
        </w:tc>
      </w:tr>
      <w:tr w:rsidR="002329A3" w:rsidRPr="002329A3" w:rsidTr="00D87F6A">
        <w:trPr>
          <w:gridAfter w:val="5"/>
          <w:wAfter w:w="3407" w:type="dxa"/>
          <w:trHeight w:val="51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Подпрограмма «Совершенствование социальной поддержки семьи и детей»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5 650 500,00</w:t>
            </w:r>
          </w:p>
        </w:tc>
      </w:tr>
      <w:tr w:rsidR="002329A3" w:rsidRPr="002329A3" w:rsidTr="00D87F6A">
        <w:trPr>
          <w:gridAfter w:val="5"/>
          <w:wAfter w:w="3407" w:type="dxa"/>
          <w:trHeight w:val="58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мероприятий государственной программы Республики Карелия «Совершенствование социальной защиты граждан» в части предоставления государственной социальной помощи малоимущим семьям, имеющим детей»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5 650 500,00</w:t>
            </w:r>
          </w:p>
        </w:tc>
      </w:tr>
      <w:tr w:rsidR="002329A3" w:rsidRPr="002329A3" w:rsidTr="00D87F6A">
        <w:trPr>
          <w:gridAfter w:val="5"/>
          <w:wAfter w:w="3407" w:type="dxa"/>
          <w:trHeight w:val="46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Субсидия местным бюджетам на реализацию мероприятий государственной программы Республики Карелия «Совершенствование социальной защиты граждан» (Адресная социальная помощь малоимущим семьям, имеющим детей)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5 650 500,00</w:t>
            </w:r>
          </w:p>
        </w:tc>
      </w:tr>
      <w:tr w:rsidR="002329A3" w:rsidRPr="002329A3" w:rsidTr="00D87F6A">
        <w:trPr>
          <w:gridAfter w:val="5"/>
          <w:wAfter w:w="3407" w:type="dxa"/>
          <w:trHeight w:val="39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5 509 300,00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5 650 500,00</w:t>
            </w:r>
          </w:p>
        </w:tc>
      </w:tr>
      <w:tr w:rsidR="002329A3" w:rsidRPr="002329A3" w:rsidTr="00D87F6A">
        <w:trPr>
          <w:gridAfter w:val="5"/>
          <w:wAfter w:w="3407" w:type="dxa"/>
          <w:trHeight w:val="69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на 2016-2020 годы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1 873 568,00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1 760 714,00</w:t>
            </w:r>
          </w:p>
        </w:tc>
      </w:tr>
      <w:tr w:rsidR="002329A3" w:rsidRPr="002329A3" w:rsidTr="00D87F6A">
        <w:trPr>
          <w:gridAfter w:val="5"/>
          <w:wAfter w:w="3407" w:type="dxa"/>
          <w:trHeight w:val="63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доступным и комфортным жильем граждан в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районе»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1 873 568,00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1 760 714,00</w:t>
            </w:r>
          </w:p>
        </w:tc>
      </w:tr>
      <w:tr w:rsidR="002329A3" w:rsidRPr="002329A3" w:rsidTr="00D87F6A">
        <w:trPr>
          <w:gridAfter w:val="5"/>
          <w:wAfter w:w="3407" w:type="dxa"/>
          <w:trHeight w:val="70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Основное мероприятие «Оказание мер государственной поддержки населению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в улучшении жилищных условий»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1 873 568,00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1 760 714,00</w:t>
            </w:r>
          </w:p>
        </w:tc>
      </w:tr>
      <w:tr w:rsidR="002329A3" w:rsidRPr="002329A3" w:rsidTr="00D87F6A">
        <w:trPr>
          <w:gridAfter w:val="5"/>
          <w:wAfter w:w="3407" w:type="dxa"/>
          <w:trHeight w:val="21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28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1 858 568,00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1 745 714,00</w:t>
            </w:r>
          </w:p>
        </w:tc>
      </w:tr>
      <w:tr w:rsidR="002329A3" w:rsidRPr="002329A3" w:rsidTr="00D87F6A">
        <w:trPr>
          <w:gridAfter w:val="5"/>
          <w:wAfter w:w="3407" w:type="dxa"/>
          <w:trHeight w:val="45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L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320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1 858 568,00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1 745 714,00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2016-2020 годы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10 474 330,00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10 742 960,00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10 474 330,00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10 742 960,00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«Реализация образовательной программы дошкольного образования»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10 474 330,00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10 742 960,00</w:t>
            </w:r>
          </w:p>
        </w:tc>
      </w:tr>
      <w:tr w:rsidR="002329A3" w:rsidRPr="002329A3" w:rsidTr="00D87F6A">
        <w:trPr>
          <w:gridAfter w:val="5"/>
          <w:wAfter w:w="3407" w:type="dxa"/>
          <w:trHeight w:val="13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7 328 000,00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7 516 000,00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21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7 328 000,00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7 516 000,00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70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Субсидии на реализацию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2 860 300,00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2 933 600,00</w:t>
            </w:r>
          </w:p>
        </w:tc>
      </w:tr>
      <w:tr w:rsidR="002329A3" w:rsidRPr="002329A3" w:rsidTr="00D87F6A">
        <w:trPr>
          <w:gridAfter w:val="5"/>
          <w:wAfter w:w="3407" w:type="dxa"/>
          <w:trHeight w:val="37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2 860 300,00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2 933 600,00</w:t>
            </w:r>
          </w:p>
        </w:tc>
      </w:tr>
      <w:tr w:rsidR="002329A3" w:rsidRPr="002329A3" w:rsidTr="00D87F6A">
        <w:trPr>
          <w:gridAfter w:val="5"/>
          <w:wAfter w:w="3407" w:type="dxa"/>
          <w:trHeight w:val="42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Компенсация малообеспеченным гражданам, имеющим право и не получившим направление в дошкольное образовательное учреждение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37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Софинансирование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мероприятий государственной программы Республики Карелия «Развитие образования» в дошкольном образовании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286 030,00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293 360,00</w:t>
            </w:r>
          </w:p>
        </w:tc>
      </w:tr>
      <w:tr w:rsidR="002329A3" w:rsidRPr="002329A3" w:rsidTr="00D87F6A">
        <w:trPr>
          <w:gridAfter w:val="5"/>
          <w:wAfter w:w="3407" w:type="dxa"/>
          <w:trHeight w:val="22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S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286 030,00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293 360,00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 «Социальная поддержка граждан в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районе» на 2017-2021 годы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6 139 700,00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5 525 700,00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6 139 700,00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5 525 700,00</w:t>
            </w:r>
          </w:p>
        </w:tc>
      </w:tr>
      <w:tr w:rsidR="002329A3" w:rsidRPr="002329A3" w:rsidTr="00D87F6A">
        <w:trPr>
          <w:gridAfter w:val="5"/>
          <w:wAfter w:w="3407" w:type="dxa"/>
          <w:trHeight w:val="84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«Оказание мер социальной поддержки детям-сиротам, детям, оставшимся без попечения родителей, лицам из числа указанной категории детей, а также гражданам, желающим взять детей на воспитание в семью»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6 139 700,00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5 525 700,00</w:t>
            </w:r>
          </w:p>
        </w:tc>
      </w:tr>
      <w:tr w:rsidR="002329A3" w:rsidRPr="002329A3" w:rsidTr="00D87F6A">
        <w:trPr>
          <w:gridAfter w:val="5"/>
          <w:wAfter w:w="3407" w:type="dxa"/>
          <w:trHeight w:val="66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1 722 900,00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1 522 400,00</w:t>
            </w:r>
          </w:p>
        </w:tc>
      </w:tr>
      <w:tr w:rsidR="002329A3" w:rsidRPr="002329A3" w:rsidTr="00D87F6A">
        <w:trPr>
          <w:gridAfter w:val="5"/>
          <w:wAfter w:w="3407" w:type="dxa"/>
          <w:trHeight w:val="28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R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1 722 900,00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1 522 400,00</w:t>
            </w:r>
          </w:p>
        </w:tc>
      </w:tr>
      <w:tr w:rsidR="002329A3" w:rsidRPr="002329A3" w:rsidTr="00D87F6A">
        <w:trPr>
          <w:gridAfter w:val="5"/>
          <w:wAfter w:w="3407" w:type="dxa"/>
          <w:trHeight w:val="88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Реализация мероприятий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4 416 800,00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4 003 300,00</w:t>
            </w:r>
          </w:p>
        </w:tc>
      </w:tr>
      <w:tr w:rsidR="002329A3" w:rsidRPr="002329A3" w:rsidTr="00D87F6A">
        <w:trPr>
          <w:gridAfter w:val="5"/>
          <w:wAfter w:w="3407" w:type="dxa"/>
          <w:trHeight w:val="37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88 600,00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80 400,00</w:t>
            </w:r>
          </w:p>
        </w:tc>
      </w:tr>
      <w:tr w:rsidR="002329A3" w:rsidRPr="002329A3" w:rsidTr="00D87F6A">
        <w:trPr>
          <w:gridAfter w:val="5"/>
          <w:wAfter w:w="3407" w:type="dxa"/>
          <w:trHeight w:val="37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Бюджетные инвестиции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K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4 328 200,00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3 922 900,00</w:t>
            </w:r>
          </w:p>
        </w:tc>
      </w:tr>
      <w:tr w:rsidR="002329A3" w:rsidRPr="002329A3" w:rsidTr="00D87F6A">
        <w:trPr>
          <w:gridAfter w:val="5"/>
          <w:wAfter w:w="3407" w:type="dxa"/>
          <w:trHeight w:val="42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75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55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04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 «Социальная поддержка граждан в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районе» на 2017-2021 годы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«Совершенствование социальной поддержки семьи и детей»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91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«Осуществление государственных полномочий Республики Карелия по организации и осуществлению деятельности органов опеки и попечительства»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66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1 277 800,00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1 310 500,00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1 277 800,00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1 310 500,00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Единая субвенция бюджетам муниципальных районов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1 277 800,00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1 310 500,00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06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120</w:t>
            </w:r>
          </w:p>
        </w:tc>
        <w:tc>
          <w:tcPr>
            <w:tcW w:w="766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1 277 800,00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1 310 500,00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"Развитие физической культуры и спорта в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 на 2017-2021 годы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184 300,00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191 383,50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Основное мероприятие "Реализация мероприятий в сфере физической культуры и спорта"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184 300,00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191 383,50</w:t>
            </w:r>
          </w:p>
        </w:tc>
      </w:tr>
      <w:tr w:rsidR="002329A3" w:rsidRPr="002329A3" w:rsidTr="00D87F6A">
        <w:trPr>
          <w:gridAfter w:val="5"/>
          <w:wAfter w:w="3407" w:type="dxa"/>
          <w:trHeight w:val="30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Мероприятия в области спорта и физической культуры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184 300,00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191 383,50</w:t>
            </w:r>
          </w:p>
        </w:tc>
      </w:tr>
      <w:tr w:rsidR="002329A3" w:rsidRPr="002329A3" w:rsidTr="00D87F6A">
        <w:trPr>
          <w:gridAfter w:val="5"/>
          <w:wAfter w:w="3407" w:type="dxa"/>
          <w:trHeight w:val="21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37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Субсидия бюджетным учреждениям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184 300,00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191 383,50</w:t>
            </w:r>
          </w:p>
        </w:tc>
      </w:tr>
      <w:tr w:rsidR="002329A3" w:rsidRPr="002329A3" w:rsidTr="00D87F6A">
        <w:trPr>
          <w:gridAfter w:val="5"/>
          <w:wAfter w:w="3407" w:type="dxa"/>
          <w:trHeight w:val="34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Уплата налогов, сборов и иных платежей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05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850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64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"Развитие среднесрочного и долгосрочного бюджетного планирования"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22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Процентные платежи по муниципальному долгу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22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Обслуживание муниципального долга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730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0,00</w:t>
            </w:r>
          </w:p>
        </w:tc>
      </w:tr>
      <w:tr w:rsidR="002329A3" w:rsidRPr="002329A3" w:rsidTr="00D87F6A">
        <w:trPr>
          <w:gridAfter w:val="5"/>
          <w:wAfter w:w="3407" w:type="dxa"/>
          <w:trHeight w:val="64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"Эффективное управление муниципальными  финансами в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муниципальном районе"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10 218 500,00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10 250 700,00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"Создание условий для повышения результативности бюджетных расходов"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10 218 500,00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10 250 700,00</w:t>
            </w:r>
          </w:p>
        </w:tc>
      </w:tr>
      <w:tr w:rsidR="002329A3" w:rsidRPr="002329A3" w:rsidTr="00D87F6A">
        <w:trPr>
          <w:gridAfter w:val="5"/>
          <w:wAfter w:w="3407" w:type="dxa"/>
          <w:trHeight w:val="51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Осуществление государственных полномочий Республики Карелия по расчету и предоставлению дотаций бюджетам поселений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1 760 500,00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1 792 700,00</w:t>
            </w:r>
          </w:p>
        </w:tc>
      </w:tr>
      <w:tr w:rsidR="002329A3" w:rsidRPr="002329A3" w:rsidTr="00D87F6A">
        <w:trPr>
          <w:gridAfter w:val="5"/>
          <w:wAfter w:w="3407" w:type="dxa"/>
          <w:trHeight w:val="30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1 760 500,00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1 792 700,00</w:t>
            </w:r>
          </w:p>
        </w:tc>
      </w:tr>
      <w:tr w:rsidR="002329A3" w:rsidRPr="002329A3" w:rsidTr="00D87F6A">
        <w:trPr>
          <w:gridAfter w:val="5"/>
          <w:wAfter w:w="3407" w:type="dxa"/>
          <w:trHeight w:val="28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Выравнивание бюджетной обеспеченности бюджетам поселений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8 458 000,00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27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Дотации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510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8 458 000,00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64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"Обеспечение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досупным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и комфортным жильем и жилищно-коммунальными услугами" на 2016-2020 годы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</w:tr>
      <w:tr w:rsidR="002329A3" w:rsidRPr="002329A3" w:rsidTr="00D87F6A">
        <w:trPr>
          <w:gridAfter w:val="5"/>
          <w:wAfter w:w="3407" w:type="dxa"/>
          <w:trHeight w:val="642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Подпрограмма «Создание условий для обеспечения качественными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жилищно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–коммунальными услугами граждан в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Прионежском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</w:t>
            </w: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муниципальном районе»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lastRenderedPageBreak/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1 552 588,01</w:t>
            </w:r>
          </w:p>
        </w:tc>
      </w:tr>
      <w:tr w:rsidR="002329A3" w:rsidRPr="002329A3" w:rsidTr="00D87F6A">
        <w:trPr>
          <w:gridAfter w:val="5"/>
          <w:wAfter w:w="3407" w:type="dxa"/>
          <w:trHeight w:val="285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lastRenderedPageBreak/>
              <w:t>Мероприятия в области жилищного хозяйства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1 552 588,01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1 552 588,01</w:t>
            </w:r>
          </w:p>
        </w:tc>
      </w:tr>
      <w:tr w:rsidR="002329A3" w:rsidRPr="002329A3" w:rsidTr="00D87F6A">
        <w:trPr>
          <w:gridAfter w:val="5"/>
          <w:wAfter w:w="3407" w:type="dxa"/>
          <w:trHeight w:val="24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1 552 588,01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1 552 588,01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Муниципальная программа  "Экономическое развитие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муниципального района " 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30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Подпрограмма "Содействие занятости населения"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9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150 000,00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43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Мероприятия по содействию занятости населения </w:t>
            </w:r>
            <w:proofErr w:type="spellStart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Прионежского</w:t>
            </w:r>
            <w:proofErr w:type="spellEnd"/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муниципального района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150 000,00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270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015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03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540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eastAsia="ru-RU"/>
              </w:rPr>
              <w:t>150 000,00</w:t>
            </w:r>
          </w:p>
        </w:tc>
      </w:tr>
      <w:tr w:rsidR="002329A3" w:rsidRPr="002329A3" w:rsidTr="00D87F6A">
        <w:trPr>
          <w:gridAfter w:val="5"/>
          <w:wAfter w:w="3407" w:type="dxa"/>
          <w:trHeight w:val="318"/>
        </w:trPr>
        <w:tc>
          <w:tcPr>
            <w:tcW w:w="20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9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5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1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83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2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55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650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76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805 302 058,98</w:t>
            </w:r>
          </w:p>
        </w:tc>
        <w:tc>
          <w:tcPr>
            <w:tcW w:w="51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FFFFCC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329A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693 159 568,09</w:t>
            </w:r>
          </w:p>
        </w:tc>
      </w:tr>
      <w:tr w:rsidR="00D87F6A" w:rsidRPr="002329A3" w:rsidTr="00D87F6A">
        <w:trPr>
          <w:trHeight w:val="204"/>
        </w:trPr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329A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329A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329A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329A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329A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329A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329A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329A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8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329A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329A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329A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329A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329A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329A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329A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329A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329A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329A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329A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329A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329A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329A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329A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329A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329A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329A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329A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329A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329A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329A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32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329A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329A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329A3" w:rsidRPr="002329A3" w:rsidRDefault="002329A3" w:rsidP="002329A3">
            <w:pPr>
              <w:spacing w:after="0" w:line="240" w:lineRule="auto"/>
              <w:rPr>
                <w:rFonts w:ascii="Arial" w:eastAsia="Times New Roman" w:hAnsi="Arial" w:cs="Arial"/>
                <w:sz w:val="16"/>
                <w:szCs w:val="16"/>
                <w:lang w:eastAsia="ru-RU"/>
              </w:rPr>
            </w:pPr>
            <w:r w:rsidRPr="002329A3">
              <w:rPr>
                <w:rFonts w:ascii="Arial" w:eastAsia="Times New Roman" w:hAnsi="Arial" w:cs="Arial"/>
                <w:sz w:val="16"/>
                <w:szCs w:val="16"/>
                <w:lang w:eastAsia="ru-RU"/>
              </w:rPr>
              <w:t> </w:t>
            </w:r>
          </w:p>
        </w:tc>
      </w:tr>
    </w:tbl>
    <w:p w:rsidR="002329A3" w:rsidRPr="002329A3" w:rsidRDefault="002329A3" w:rsidP="002329A3">
      <w:pPr>
        <w:jc w:val="center"/>
        <w:rPr>
          <w:sz w:val="20"/>
          <w:szCs w:val="20"/>
        </w:rPr>
      </w:pPr>
    </w:p>
    <w:sectPr w:rsidR="002329A3" w:rsidRPr="002329A3" w:rsidSect="00D87F6A">
      <w:pgSz w:w="11906" w:h="16838"/>
      <w:pgMar w:top="426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proofState w:spelling="clean" w:grammar="clean"/>
  <w:defaultTabStop w:val="708"/>
  <w:characterSpacingControl w:val="doNotCompress"/>
  <w:compat/>
  <w:rsids>
    <w:rsidRoot w:val="002329A3"/>
    <w:rsid w:val="002329A3"/>
    <w:rsid w:val="00D87F6A"/>
    <w:rsid w:val="00F52E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9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329A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2329A3"/>
    <w:rPr>
      <w:color w:val="800080"/>
      <w:u w:val="single"/>
    </w:rPr>
  </w:style>
  <w:style w:type="paragraph" w:customStyle="1" w:styleId="xl66">
    <w:name w:val="xl66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7">
    <w:name w:val="xl67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8">
    <w:name w:val="xl68"/>
    <w:basedOn w:val="a"/>
    <w:rsid w:val="002329A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0">
    <w:name w:val="xl70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2">
    <w:name w:val="xl72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3">
    <w:name w:val="xl73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4">
    <w:name w:val="xl74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5">
    <w:name w:val="xl75"/>
    <w:basedOn w:val="a"/>
    <w:rsid w:val="002329A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6">
    <w:name w:val="xl76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78">
    <w:name w:val="xl78"/>
    <w:basedOn w:val="a"/>
    <w:rsid w:val="002329A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9">
    <w:name w:val="xl79"/>
    <w:basedOn w:val="a"/>
    <w:rsid w:val="002329A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0">
    <w:name w:val="xl80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1">
    <w:name w:val="xl81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2329A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2329A3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7">
    <w:name w:val="xl87"/>
    <w:basedOn w:val="a"/>
    <w:rsid w:val="002329A3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2329A3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2329A3"/>
    <w:pPr>
      <w:pBdr>
        <w:top w:val="single" w:sz="4" w:space="0" w:color="auto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2329A3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92">
    <w:name w:val="xl92"/>
    <w:basedOn w:val="a"/>
    <w:rsid w:val="002329A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2329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4">
    <w:name w:val="xl94"/>
    <w:basedOn w:val="a"/>
    <w:rsid w:val="002329A3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5">
    <w:name w:val="xl95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2329A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2329A3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2">
    <w:name w:val="xl102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3">
    <w:name w:val="xl103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4">
    <w:name w:val="xl104"/>
    <w:basedOn w:val="a"/>
    <w:rsid w:val="002329A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5">
    <w:name w:val="xl105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06">
    <w:name w:val="xl106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7">
    <w:name w:val="xl107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8">
    <w:name w:val="xl108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09">
    <w:name w:val="xl109"/>
    <w:basedOn w:val="a"/>
    <w:rsid w:val="002329A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0">
    <w:name w:val="xl110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2">
    <w:name w:val="xl112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3">
    <w:name w:val="xl113"/>
    <w:basedOn w:val="a"/>
    <w:rsid w:val="002329A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4">
    <w:name w:val="xl114"/>
    <w:basedOn w:val="a"/>
    <w:rsid w:val="002329A3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5">
    <w:name w:val="xl115"/>
    <w:basedOn w:val="a"/>
    <w:rsid w:val="002329A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6">
    <w:name w:val="xl116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18">
    <w:name w:val="xl118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19">
    <w:name w:val="xl119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0">
    <w:name w:val="xl120"/>
    <w:basedOn w:val="a"/>
    <w:rsid w:val="002329A3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1">
    <w:name w:val="xl121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2">
    <w:name w:val="xl122"/>
    <w:basedOn w:val="a"/>
    <w:rsid w:val="002329A3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2329A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4">
    <w:name w:val="xl124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5">
    <w:name w:val="xl125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6">
    <w:name w:val="xl126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28">
    <w:name w:val="xl128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30">
    <w:name w:val="xl130"/>
    <w:basedOn w:val="a"/>
    <w:rsid w:val="002329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2329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2">
    <w:name w:val="xl132"/>
    <w:basedOn w:val="a"/>
    <w:rsid w:val="002329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33">
    <w:name w:val="xl133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2329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35">
    <w:name w:val="xl135"/>
    <w:basedOn w:val="a"/>
    <w:rsid w:val="002329A3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6">
    <w:name w:val="xl136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66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37">
    <w:name w:val="xl137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66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16"/>
      <w:szCs w:val="16"/>
      <w:lang w:eastAsia="ru-RU"/>
    </w:rPr>
  </w:style>
  <w:style w:type="paragraph" w:customStyle="1" w:styleId="xl138">
    <w:name w:val="xl138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66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9">
    <w:name w:val="xl139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66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40">
    <w:name w:val="xl140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1">
    <w:name w:val="xl141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42">
    <w:name w:val="xl142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43">
    <w:name w:val="xl143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44">
    <w:name w:val="xl144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5">
    <w:name w:val="xl145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6">
    <w:name w:val="xl146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7">
    <w:name w:val="xl147"/>
    <w:basedOn w:val="a"/>
    <w:rsid w:val="002329A3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8">
    <w:name w:val="xl148"/>
    <w:basedOn w:val="a"/>
    <w:rsid w:val="002329A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49">
    <w:name w:val="xl149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0">
    <w:name w:val="xl150"/>
    <w:basedOn w:val="a"/>
    <w:rsid w:val="002329A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1">
    <w:name w:val="xl151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2">
    <w:name w:val="xl152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3">
    <w:name w:val="xl153"/>
    <w:basedOn w:val="a"/>
    <w:rsid w:val="002329A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4">
    <w:name w:val="xl154"/>
    <w:basedOn w:val="a"/>
    <w:rsid w:val="002329A3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5">
    <w:name w:val="xl155"/>
    <w:basedOn w:val="a"/>
    <w:rsid w:val="002329A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6">
    <w:name w:val="xl156"/>
    <w:basedOn w:val="a"/>
    <w:rsid w:val="002329A3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7">
    <w:name w:val="xl157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8">
    <w:name w:val="xl158"/>
    <w:basedOn w:val="a"/>
    <w:rsid w:val="002329A3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59">
    <w:name w:val="xl159"/>
    <w:basedOn w:val="a"/>
    <w:rsid w:val="002329A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0">
    <w:name w:val="xl160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1">
    <w:name w:val="xl161"/>
    <w:basedOn w:val="a"/>
    <w:rsid w:val="002329A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62">
    <w:name w:val="xl162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3">
    <w:name w:val="xl163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4">
    <w:name w:val="xl164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5">
    <w:name w:val="xl165"/>
    <w:basedOn w:val="a"/>
    <w:rsid w:val="002329A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66">
    <w:name w:val="xl166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7">
    <w:name w:val="xl167"/>
    <w:basedOn w:val="a"/>
    <w:rsid w:val="002329A3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8">
    <w:name w:val="xl168"/>
    <w:basedOn w:val="a"/>
    <w:rsid w:val="002329A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69">
    <w:name w:val="xl169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0">
    <w:name w:val="xl170"/>
    <w:basedOn w:val="a"/>
    <w:rsid w:val="002329A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1">
    <w:name w:val="xl171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2">
    <w:name w:val="xl172"/>
    <w:basedOn w:val="a"/>
    <w:rsid w:val="002329A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3">
    <w:name w:val="xl173"/>
    <w:basedOn w:val="a"/>
    <w:rsid w:val="002329A3"/>
    <w:pPr>
      <w:pBdr>
        <w:top w:val="single" w:sz="4" w:space="0" w:color="000000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4">
    <w:name w:val="xl174"/>
    <w:basedOn w:val="a"/>
    <w:rsid w:val="002329A3"/>
    <w:pPr>
      <w:pBdr>
        <w:top w:val="single" w:sz="4" w:space="0" w:color="000000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5">
    <w:name w:val="xl175"/>
    <w:basedOn w:val="a"/>
    <w:rsid w:val="002329A3"/>
    <w:pPr>
      <w:pBdr>
        <w:top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6">
    <w:name w:val="xl176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auto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77">
    <w:name w:val="xl177"/>
    <w:basedOn w:val="a"/>
    <w:rsid w:val="002329A3"/>
    <w:pPr>
      <w:pBdr>
        <w:top w:val="single" w:sz="4" w:space="0" w:color="auto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8">
    <w:name w:val="xl178"/>
    <w:basedOn w:val="a"/>
    <w:rsid w:val="002329A3"/>
    <w:pPr>
      <w:pBdr>
        <w:top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79">
    <w:name w:val="xl179"/>
    <w:basedOn w:val="a"/>
    <w:rsid w:val="002329A3"/>
    <w:pPr>
      <w:pBdr>
        <w:top w:val="single" w:sz="4" w:space="0" w:color="auto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0">
    <w:name w:val="xl180"/>
    <w:basedOn w:val="a"/>
    <w:rsid w:val="002329A3"/>
    <w:pPr>
      <w:pBdr>
        <w:top w:val="single" w:sz="4" w:space="0" w:color="auto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1">
    <w:name w:val="xl181"/>
    <w:basedOn w:val="a"/>
    <w:rsid w:val="002329A3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2">
    <w:name w:val="xl182"/>
    <w:basedOn w:val="a"/>
    <w:rsid w:val="002329A3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183">
    <w:name w:val="xl183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4">
    <w:name w:val="xl184"/>
    <w:basedOn w:val="a"/>
    <w:rsid w:val="002329A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5">
    <w:name w:val="xl185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6">
    <w:name w:val="xl186"/>
    <w:basedOn w:val="a"/>
    <w:rsid w:val="002329A3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7">
    <w:name w:val="xl187"/>
    <w:basedOn w:val="a"/>
    <w:rsid w:val="002329A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88">
    <w:name w:val="xl188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89">
    <w:name w:val="xl189"/>
    <w:basedOn w:val="a"/>
    <w:rsid w:val="002329A3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0">
    <w:name w:val="xl190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191">
    <w:name w:val="xl191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2">
    <w:name w:val="xl192"/>
    <w:basedOn w:val="a"/>
    <w:rsid w:val="002329A3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3">
    <w:name w:val="xl193"/>
    <w:basedOn w:val="a"/>
    <w:rsid w:val="002329A3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4">
    <w:name w:val="xl194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5">
    <w:name w:val="xl195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6">
    <w:name w:val="xl196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7">
    <w:name w:val="xl197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8">
    <w:name w:val="xl198"/>
    <w:basedOn w:val="a"/>
    <w:rsid w:val="002329A3"/>
    <w:pPr>
      <w:pBdr>
        <w:top w:val="single" w:sz="4" w:space="0" w:color="000000"/>
        <w:left w:val="single" w:sz="4" w:space="0" w:color="auto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99">
    <w:name w:val="xl199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0">
    <w:name w:val="xl200"/>
    <w:basedOn w:val="a"/>
    <w:rsid w:val="002329A3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2329A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2329A3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03">
    <w:name w:val="xl203"/>
    <w:basedOn w:val="a"/>
    <w:rsid w:val="002329A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04">
    <w:name w:val="xl204"/>
    <w:basedOn w:val="a"/>
    <w:rsid w:val="002329A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06">
    <w:name w:val="xl206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07">
    <w:name w:val="xl207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8">
    <w:name w:val="xl208"/>
    <w:basedOn w:val="a"/>
    <w:rsid w:val="002329A3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09">
    <w:name w:val="xl209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10">
    <w:name w:val="xl210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11">
    <w:name w:val="xl211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12">
    <w:name w:val="xl212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13">
    <w:name w:val="xl213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14">
    <w:name w:val="xl214"/>
    <w:basedOn w:val="a"/>
    <w:rsid w:val="002329A3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215">
    <w:name w:val="xl215"/>
    <w:basedOn w:val="a"/>
    <w:rsid w:val="002329A3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16">
    <w:name w:val="xl216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17">
    <w:name w:val="xl217"/>
    <w:basedOn w:val="a"/>
    <w:rsid w:val="002329A3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18">
    <w:name w:val="xl218"/>
    <w:basedOn w:val="a"/>
    <w:rsid w:val="002329A3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219">
    <w:name w:val="xl219"/>
    <w:basedOn w:val="a"/>
    <w:rsid w:val="002329A3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20">
    <w:name w:val="xl220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221">
    <w:name w:val="xl221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222">
    <w:name w:val="xl222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223">
    <w:name w:val="xl223"/>
    <w:basedOn w:val="a"/>
    <w:rsid w:val="002329A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13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6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23</Pages>
  <Words>7578</Words>
  <Characters>43200</Characters>
  <Application>Microsoft Office Word</Application>
  <DocSecurity>0</DocSecurity>
  <Lines>360</Lines>
  <Paragraphs>101</Paragraphs>
  <ScaleCrop>false</ScaleCrop>
  <Company/>
  <LinksUpToDate>false</LinksUpToDate>
  <CharactersWithSpaces>50677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2021-04-30T15:00:00Z</dcterms:created>
  <dcterms:modified xsi:type="dcterms:W3CDTF">2021-04-30T15:05:00Z</dcterms:modified>
</cp:coreProperties>
</file>